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6D" w:rsidRDefault="005D0C6D" w:rsidP="005D0C6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A Busca por Paz Interior (parte 1 de 4): Os Obstáculos para Alcançar Paz Interior</w:t>
      </w:r>
    </w:p>
    <w:p w:rsidR="005D0C6D" w:rsidRDefault="005D0C6D" w:rsidP="005D0C6D">
      <w:pPr>
        <w:jc w:val="center"/>
      </w:pPr>
      <w:r>
        <w:rPr>
          <w:noProof/>
        </w:rPr>
        <w:drawing>
          <wp:inline distT="0" distB="0" distL="0" distR="0" wp14:anchorId="6549F14E" wp14:editId="60BB385E">
            <wp:extent cx="2670175" cy="2670175"/>
            <wp:effectExtent l="0" t="0" r="0" b="0"/>
            <wp:docPr id="1" name="Picture 1" descr="http://www.islamreligion.com/articles_fr/images/The_Search_for_Inner_Peace_(part_1_of_4)_-_The_Obstacles_to_Achieving_Inner_Peac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lamreligion.com/articles_fr/images/The_Search_for_Inner_Peace_(part_1_of_4)_-_The_Obstacles_to_Achieving_Inner_Peace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560" w:rsidRDefault="00954560" w:rsidP="005D0C6D"/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tópico de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 aborda uma necessidade universal.  Não existe ninguém nesse planeta que não deseje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interior.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Não é um desejo novo de nosso tempo; ao contrário, é algo que todos buscam através dos tempos, independentemente de cor, credo, religião, raça, nacionalidade, idade, gênero, riqueza, habilidade ou avanço tecnológico.</w:t>
      </w:r>
      <w:proofErr w:type="gramEnd"/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As pessoas têm adotado uma variedade de caminhos diferentes na tentativa de alcançar paz interior, algumas acumulando bens materiais e riqueza, outras através das drogas; algumas através da música, outras através da meditação; algumas através de seus maridos e esposas, outras através de suas carreiras e algumas através das realizações de seus filhos.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E a lista continua.</w:t>
      </w:r>
      <w:proofErr w:type="gramEnd"/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Ainda assim a busca também continua.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Em nossa época fomos levados a acreditar que avanço tecnológico e modernização produzirão para nós confortos físicos através dos quais alcançaremos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Entretanto, se tomarmos a nação mais industrializada e avançada tecnologicamente no mundo,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América, então veremos que o que fomos levados a acreditar não é fato.  As estatísticas mostram que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América em torno de 20 milhões de adultos sofrem anualmente de depressão; e o que é depressão se não uma falta total de paz interior?  Além disso, no ano 2000 a taxa de mortalidade devido a suicídio foi o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dobro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taxa daqueles que morreram de AIDS.  Entretanto, sendo a mídia jornalística o que é, ouvimos mais sobre aqueles que morrem de </w:t>
      </w: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AIDS do que sobre aqueles que morrem cometendo suicídio.  Mais pessoas morrem através de suicídio do que de homicídio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América e a taxa de homicídios em si é alta.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Então, a realidade é que avanço tecnológico e modernização não trouxeram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 e tranquilidade.  Ao contrário, apesar do conforto que a modernização nos trouxe, estamos mais distantes da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 do que nossos ancestrais.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 é muito ilusória durante a maior parte de nossas vidas; parece que nunca conseguimos pôr as mãos nela.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Muitos de nos confunde prazeres pessoais com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interior; alcançamos elementos de prazer a partir de uma variedade de coisas, seja fortuna, relações sexuais ou outras coisas.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isso não dura vem e vai.  Sim, tempos prazeres pessoais de tempos em tempos e ficamos satisfeitos com várias coisas de tempos em tempos, mas isso não é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interior.  A verdadeira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 é um senso de estabilidade e contentamento que nos leva através de todas as tribulações e dificuldades da vida.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Precisamos entender que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não é algo que existirá nesse mundo que nos cerca porque quando definimos paz de acordo com a definição do dicionário, ele afirma que paz é estar livre de guerra ou disputa civil.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Onde temos isso?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Existe sempre uma guerra ou algum tipo de desordem civil acontecendo em algum lugar no mundo.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Se olharmos para a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em termos do nível de estado então paz é estar livre da desordem pública e segurança, mas onde no mundo temos isso em uma forma completa?  Se olharmos para a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em um nível social, família e trabalho, então paz é estar livre de desentendimentos e discussões, mas existe algum meio social que nunca tem desentendimentos ou discussões?  Em termos de localização, então, sim, podemos ter um local que é calmo, pacífico e tranquilo,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algumas ilhas, por exemplo, mas essa paz externa só existe por um pequeno período de tempo, mais cedo ou mais tarde uma tempestade ou furacão virá.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Deus diz: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“Verdadeiramente, criei o homem na labuta (conflito).”</w:t>
      </w:r>
      <w:proofErr w:type="gramEnd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90:4)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Essa é a natureza de nossas vidas, estamos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labuta e no conflito, altos e baixos, tempos de dificuldade e tempos de facilidade.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É uma vida cheia de testes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diz: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“Certamente que vos poremos à prova mediante o temor, a fome, a perda dos bens, das vidas e dos frutos.</w:t>
      </w:r>
      <w:proofErr w:type="gramEnd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Mas tu (ó Mensageiro), anuncia (a bem-aventurança) aos perseverantes.”</w:t>
      </w:r>
      <w:proofErr w:type="gramEnd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(Alcorão 2:155)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Para lidar com nossas circunstâncias, as circunstâncias da labuta e conflito no qual vivemos, paciência é a chave.</w:t>
      </w:r>
      <w:proofErr w:type="gramEnd"/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Mas se voltarmos para a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 que estamos buscando, então paciência não pode se manifestar se não tivermos paz interior.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Vivemos em um mundo de labuta e conflito, mas ainda assim dentro de nós mesmos é possível alcançar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interior, paz com o meio ambiente, com o mundo no qual vivemos.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Obviamente existem alguns obstáculos que nos impedem de alcançar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interior.  Então primeiro devemos identificar os obstáculos que nos impedem de alcançar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 máxima em nossas vidas e desenvolver algum tipo de estratégia para removê-los.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Os obstáculos não serão removidos simplesmente por pensarmos que precisamos removê-los; temos que estabelecer algumas etapas para termos êxito.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Então,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removemos esses obstáculos para que possamos alcançar o que for possível de paz interior?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A primeira etapa é identificar os obstáculos.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  Temos que ter consciência deles, porque se não pudermos identificá-los não podemos removê-los.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segunda etapa é aceitá-los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obstáculos dentro de nós mesmos.  Por exemplo, a raiva é um dos maiores obstáculos 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interior.  Se uma pessoa está com raiva, perturbada e perdeu a paciência,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 ou ela pode ter paz interior nessa circunstância?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Não é possível.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Então essa pessoa precisa reconhecer que a raiva é um obstáculo 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Entretanto, se uma pessoa afirma que, “Sim, é um obstáculo, mas eu não me zango”, então essa pessoa tem um problema.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Não aceitou aquele obstáculo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problema e está em negação.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Dessa forma não pode removê-lo.</w:t>
      </w:r>
      <w:proofErr w:type="gramEnd"/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Se olharmos para os obstáculos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vida podemos colocá-los sob uma variedade de tópicos: problemas pessoais, questões familiares, dilemas financeiros, pressões do trabalho e confusão espiritual.  E existem muitos temas sob esses tópicos.</w:t>
      </w:r>
    </w:p>
    <w:p w:rsidR="005D0C6D" w:rsidRDefault="005D0C6D" w:rsidP="005D0C6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4): Aceitar o Destino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Temos tantos problemas, tantos obstáculos que são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doenças.  Se tentarmos lidar com eles um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nunca terminaremos.  Precisamos identificá-los, colocá-los em algum tipo de categoria geral e atacá-los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grupo ao invés de tentar atacar cada obstáculo e problema individual.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Para fazer isso temos primeiro que remover os obstáculos que estão além de nosso controle.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Temos que ser capazes de distinguir quais obstáculos estão dentro de nosso controle e quais estão além de nosso controle.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Embora percebamos aqueles que estão além de nosso controle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obstáculos, na realidade eles não </w:t>
      </w: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são.  São as coisas que Deus nos destinou em nossas vidas, não são realmente obstáculos, mas os interpretamos de forma errada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obstáculos.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Por exemplo, alguém que nasceu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negro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em um mundo que favorece os brancos em relação aos negros; ou nasceu pobre em um mundo que favorece os ricos em relação aos pobres, ou nasceu baixo, ou manco, ou com qualquer condição física que é considerada uma deficiência.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Todas são coisas que estão além de nosso controle.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Não escolhemos em que família nascer; não escolhemos em qual corpo nosso espírito será soprado, não é nossa escolha.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Então, se encontrarmos esses tipos de obstáculos apenas temos que ser pacientes e perceber que, de fato, não são realmente obstáculos.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Deus nos disse: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“... é possível que repudieis algo que seja um bem para vós e, quiçá, gosteis de algo que vos seja prejudicial.</w:t>
      </w:r>
      <w:proofErr w:type="gramEnd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Deus sabe, </w:t>
      </w:r>
      <w:proofErr w:type="gramStart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mas</w:t>
      </w:r>
      <w:proofErr w:type="gramEnd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tu não sabes.” (Alcorão 2:216)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Então podemos não gostar dos obstáculos que estão além do nosso controle e podemos até tentar mudá-los.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De fato, algumas pessoas gastam muito dinheiro tentando mudá-los.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Michael Jackson é um exemplo clássico.</w:t>
      </w: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Nasceu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negro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em um mundo que favorece pessoas brancas e então gastou muito dinheiro tentando mudar-se, mas acabou fazendo misturando as coisas.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Paz interior só pode ser alcançada se os obstáculos que estão além de nosso controle forem aceitos por nós pacientemente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parte do destino de Deus.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Saiba que o que quer que aconteça que não tivemos ou não temos controle, então Deus colocou nisso algum bem, sejamos ou não capazes de captar esse bem; o bem continua lá.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  Então aceitamos!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Havia um artigo em um jornal que tinha uma fotografia de um egípcio sorridente.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Ele tinha um sorriso no rosto de orelha a orelha, com suas mãos estendidas e ambos os polegares para cima; seu pai o beijava em uma bochecha e sua irmã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outra.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Abaixo da fotografia havia uma legenda.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Ele deveria estar no vôo da Gulf Air no dia anterior, de Cairo para Bahrain.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Ele havia corrido para o aeroporto para pegar o vôo e quando chegou lá faltava um carimbo em seu passaporte (no Cairo você tem que ter muitos carimbos em seus documentos.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Uma pessoa carimba isso e assina aquilo, e aquela pessoa carimba aquilo e assina isso), mas lá estava ele no aeroporto com um carimbo faltando.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Como era professor em Bahrain e aquele vôo era o último de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volta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para Bahrain que permitiria que ele se apresentasse a tempo, perdê-lo significava perder seu emprego.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Então ele os importunou continuadamente para que o deixassem pegar o vôo.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Ficou furioso, começou a chorar e a gritar de forma frenética, mas não pôde entrar no avião.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Partiu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ele.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Ele foi (para sua casa no Cairo) perturbado, pensando que estava acabado e </w:t>
      </w: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sua carreira tinha terminado.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Sua família o confortou e disse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 para não se preocupar.  No dia seguinte ele ouviu a notícia de que o avião que deveria ter pegado sofreu um acidente e todos a bordo morreram.  E lá estava ele, em êxtase porque não pegou o vôo, mas no dia anterior era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fosse o fim de sua vida, uma tragédia ele não ter pegado o vôo.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Esses são sinais, e esses sinais podem ser encontrados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história de Moisés e Khidr (o que poderia ser melhor para recitar toda Jumah, ou seja, o Capítulo al-Kahf do Alcorão Sagrado).  Quando Khidr fez um buraco no barco das pessoas que foram gentis o bastante para levá-lo e a Moisés para atravessar o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rio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, Moisés perguntou por que ele (Khidr) fez aquilo.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Quando os donos do barco viram o buraco se perguntaram quem teria feito aquilo e consideraram que era uma coisa terrível para se fazer.  Um pouco mais tarde o rei desceu para o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rio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pela força levou todos os barcos, exceto o que tinha um buraco.  Então os donos do barco louvaram a Deus por haver um buraco em seu barco.</w:t>
      </w:r>
      <w:bookmarkStart w:id="0" w:name="_ftnref14023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"http://www.islamreligion.com/pt/articles/634/" \l "_ftn14023" \o " O rei era um opressor e era conhecido por tomar todo barco bom pela força, mas as pessoas que eram proprietárias dos barcos eram pobres e eles eram seu único meio de benefício. Por isso Khidr queria que o barco parecesse defeituoso para que o rei não o tomasse e as pessoas pobres continuassem a usufruir dele." </w:instrText>
      </w: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D0C6D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Existem outros obstáculos ou coisas que são percebidas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obstáculos em nossa vida.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São coisas nas quais não conseguimos entender o que há além delas.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Uma coisa acontece e não sabemos por que, não temos uma explicação para isso.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Para algumas pessoas isso as leva à descrença.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Se alguém ouvir um ateu, ele não tem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 e rejeitou Deus.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Por que aquela pessoa se torna um ateu?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É anormal descrer em Deus, enquanto que é normal para nós crer em Deus porque Deus nos criou com uma inclinação natural para crer Nele.</w:t>
      </w:r>
      <w:proofErr w:type="gramEnd"/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Deus diz: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“Volta o teu rosto (Muhammad) para a religião monoteísta.</w:t>
      </w:r>
      <w:proofErr w:type="gramEnd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É </w:t>
      </w:r>
      <w:proofErr w:type="gramStart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obra de Deus, sob cuja qualidade inata Deus criou a humanidade.</w:t>
      </w:r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 </w:t>
      </w:r>
      <w:proofErr w:type="gramStart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 criação feita por Deus é imutável.</w:t>
      </w:r>
      <w:proofErr w:type="gramEnd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Esta é a verdadeira religião; porém, a maioria dos humanos o ignora.”</w:t>
      </w:r>
      <w:proofErr w:type="gramEnd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 </w:t>
      </w:r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(Alcorão 30:30)</w:t>
      </w:r>
      <w:r w:rsidRPr="005D0C6D">
        <w:rPr>
          <w:rFonts w:ascii="Times New Roman" w:eastAsia="Times New Roman" w:hAnsi="Times New Roman" w:cs="Times New Roman"/>
          <w:b/>
          <w:bCs/>
          <w:color w:val="000000"/>
          <w:position w:val="2"/>
          <w:sz w:val="24"/>
          <w:szCs w:val="24"/>
        </w:rPr>
        <w:t> </w:t>
      </w:r>
      <w:bookmarkStart w:id="1" w:name="_ftnref14024"/>
      <w:r w:rsidRPr="005D0C6D">
        <w:rPr>
          <w:rFonts w:ascii="Times New Roman" w:eastAsia="Times New Roman" w:hAnsi="Times New Roman" w:cs="Times New Roman"/>
          <w:b/>
          <w:bCs/>
          <w:color w:val="000000"/>
          <w:position w:val="2"/>
          <w:sz w:val="24"/>
          <w:szCs w:val="24"/>
        </w:rPr>
        <w:fldChar w:fldCharType="begin"/>
      </w:r>
      <w:r w:rsidRPr="005D0C6D">
        <w:rPr>
          <w:rFonts w:ascii="Times New Roman" w:eastAsia="Times New Roman" w:hAnsi="Times New Roman" w:cs="Times New Roman"/>
          <w:b/>
          <w:bCs/>
          <w:color w:val="000000"/>
          <w:position w:val="2"/>
          <w:sz w:val="24"/>
          <w:szCs w:val="24"/>
        </w:rPr>
        <w:instrText xml:space="preserve"> HYPERLINK "http://www.islamreligion.com/pt/articles/634/" \l "_ftn14024" \o " Esse versículo foi acrescentado à transcrição pelos transcritores." </w:instrText>
      </w:r>
      <w:r w:rsidRPr="005D0C6D">
        <w:rPr>
          <w:rFonts w:ascii="Times New Roman" w:eastAsia="Times New Roman" w:hAnsi="Times New Roman" w:cs="Times New Roman"/>
          <w:b/>
          <w:bCs/>
          <w:color w:val="000000"/>
          <w:position w:val="2"/>
          <w:sz w:val="24"/>
          <w:szCs w:val="24"/>
        </w:rPr>
        <w:fldChar w:fldCharType="separate"/>
      </w:r>
      <w:r w:rsidRPr="005D0C6D">
        <w:rPr>
          <w:rFonts w:ascii="Times New Roman" w:eastAsia="Times New Roman" w:hAnsi="Times New Roman" w:cs="Times New Roman"/>
          <w:b/>
          <w:bCs/>
          <w:color w:val="800080"/>
          <w:position w:val="2"/>
          <w:sz w:val="26"/>
          <w:szCs w:val="26"/>
          <w:u w:val="single"/>
          <w:lang w:val="pt-BR"/>
        </w:rPr>
        <w:t>[2]</w:t>
      </w:r>
      <w:r w:rsidRPr="005D0C6D">
        <w:rPr>
          <w:rFonts w:ascii="Times New Roman" w:eastAsia="Times New Roman" w:hAnsi="Times New Roman" w:cs="Times New Roman"/>
          <w:b/>
          <w:bCs/>
          <w:color w:val="000000"/>
          <w:position w:val="2"/>
          <w:sz w:val="24"/>
          <w:szCs w:val="24"/>
        </w:rPr>
        <w:fldChar w:fldCharType="end"/>
      </w:r>
      <w:bookmarkEnd w:id="1"/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Muhammad, que a misericórdia e bênçãos de Deus estejam sobre ele, disse:</w:t>
      </w:r>
    </w:p>
    <w:p w:rsidR="005D0C6D" w:rsidRPr="005D0C6D" w:rsidRDefault="005D0C6D" w:rsidP="005D0C6D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“Toda criança nasce com uma natureza pura (</w:t>
      </w:r>
      <w:proofErr w:type="gramStart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</w:t>
      </w:r>
      <w:proofErr w:type="gramEnd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um muçulmano, com uma inclinação natural para crer em Deus)...” (</w:t>
      </w:r>
      <w:r w:rsidRPr="005D0C6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Saheeh Al-Bukhari, Saheeh Muslim</w:t>
      </w:r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Essa é a natureza dos seres humanos, mas uma pessoa que se torna atéia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ter aprendido isso na infância, geralmente o faz por causa de uma tragédia.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Se uma tragédia acontece em suas vidas, elas não têm explicação.</w:t>
      </w:r>
      <w:proofErr w:type="gramEnd"/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Por exemplo, uma pessoa que se tornou atéia pode dizer que ele/ela tinha uma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tia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maravilhosa; uma pessoa muito boa e todos a amavam, mas um dia enquanto </w:t>
      </w: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cruzava a estrada um carro veio do nada, a atingiu e ela morreu.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Por que isso aconteceu com ela, entre tantas pessoas?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Por que?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Nenhuma explicação!  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Ou uma pessoa (que se tornou atéia) pode ter tido um filho que morreu e dizer ‘por que isso aconteceu com meu filho?’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Por quê?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Nenhuma explicação!</w:t>
      </w: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Como resultado dessas tragédias elas pensam que não pode haver um Deus.</w:t>
      </w:r>
    </w:p>
    <w:p w:rsidR="005D0C6D" w:rsidRPr="005D0C6D" w:rsidRDefault="005D0C6D" w:rsidP="005D0C6D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D0C6D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5D0C6D" w:rsidRPr="005D0C6D" w:rsidRDefault="005D0C6D" w:rsidP="005D0C6D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D0C6D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5D0C6D" w:rsidRPr="005D0C6D" w:rsidRDefault="005D0C6D" w:rsidP="005D0C6D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2" w:name="_ftn14023"/>
    <w:p w:rsidR="005D0C6D" w:rsidRPr="005D0C6D" w:rsidRDefault="005D0C6D" w:rsidP="005D0C6D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D0C6D">
        <w:rPr>
          <w:rFonts w:ascii="Times New Roman" w:eastAsia="Times New Roman" w:hAnsi="Times New Roman" w:cs="Times New Roman"/>
          <w:color w:val="000000"/>
        </w:rPr>
        <w:fldChar w:fldCharType="begin"/>
      </w:r>
      <w:r w:rsidRPr="005D0C6D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"http://www.islamreligion.com/pt/articles/634/" \l "_ftnref14023" \o "Back to the refrence of this footnote" </w:instrText>
      </w:r>
      <w:r w:rsidRPr="005D0C6D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D0C6D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5D0C6D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"/>
      <w:r w:rsidRPr="005D0C6D">
        <w:rPr>
          <w:rFonts w:ascii="Times New Roman" w:eastAsia="Times New Roman" w:hAnsi="Times New Roman" w:cs="Times New Roman"/>
          <w:color w:val="000000"/>
          <w:lang w:val="pt-BR"/>
        </w:rPr>
        <w:t> O rei era um opressor e era conhecido por tomar todo barco bom pela força, mas as pessoas que eram proprietárias dos barcos eram pobres e eles eram seu único meio de benefício. Por isso Khidr queria que o barco parecesse defeituoso para que o rei não o tomasse e as pessoas pobres continuassem a usufruir dele.</w:t>
      </w:r>
    </w:p>
    <w:bookmarkStart w:id="3" w:name="_ftn14024"/>
    <w:p w:rsidR="005D0C6D" w:rsidRPr="005D0C6D" w:rsidRDefault="005D0C6D" w:rsidP="005D0C6D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D0C6D">
        <w:rPr>
          <w:rFonts w:ascii="Times New Roman" w:eastAsia="Times New Roman" w:hAnsi="Times New Roman" w:cs="Times New Roman"/>
          <w:color w:val="000000"/>
        </w:rPr>
        <w:fldChar w:fldCharType="begin"/>
      </w:r>
      <w:r w:rsidRPr="005D0C6D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"http://www.islamreligion.com/pt/articles/634/" \l "_ftnref14024" \o "Back to the refrence of this footnote" </w:instrText>
      </w:r>
      <w:r w:rsidRPr="005D0C6D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D0C6D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5D0C6D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5D0C6D">
        <w:rPr>
          <w:rFonts w:ascii="Times New Roman" w:eastAsia="Times New Roman" w:hAnsi="Times New Roman" w:cs="Times New Roman"/>
          <w:color w:val="000000"/>
        </w:rPr>
        <w:t> </w:t>
      </w:r>
      <w:r w:rsidRPr="005D0C6D">
        <w:rPr>
          <w:rFonts w:ascii="Times New Roman" w:eastAsia="Times New Roman" w:hAnsi="Times New Roman" w:cs="Times New Roman"/>
          <w:color w:val="000000"/>
          <w:lang w:val="pt-BR"/>
        </w:rPr>
        <w:t>Esse versículo foi acrescentado à transcrição pelos transcritores.</w:t>
      </w:r>
    </w:p>
    <w:p w:rsidR="005D0C6D" w:rsidRDefault="005D0C6D" w:rsidP="005D0C6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3 de 4): Paciência e Objetivos na Vida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Voltando à história de Moisés e Khidr, depois de cruzarem o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rio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encontraram uma criança, e Khidr intencionalmente a matou.  Moisés perguntou a Khidr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 podia ter feito tal coisa.  A criança era inocente e Khidr simplesmente a matou!  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Khidr disse a Moisés que a criança tinha pais virtuosos e se a criança tivesse crescido (Deus sabia disso) teria se tornado um terror para seus pais a ponto de levá-los à descrença, e então Deus ordenou a morte da criança.</w:t>
      </w:r>
      <w:proofErr w:type="gramEnd"/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É claro que os parentes sofreram quando encontraram seu filho morto.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Entretanto, Deus substituiu seu filho por outro que era virtuoso e melhor para eles.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Essa criança os honrou e foi boa para eles, mas os pais terão um vazio em seus corações devido à perda de seu primeiro filho até o Dia do Juízo, quando se apresentarão perante Deus e Ele lhes revelará a razão pela qual Ele tirou a alma de seu primeiro filho.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Então entenderão e louvarão a Deus.</w:t>
      </w:r>
      <w:proofErr w:type="gramEnd"/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E assim é a natureza de nossas vidas.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Existem coisas, coisas que são aparentemente negativas, coisas que acontecem em nossas vidas que parecem ser obstáculos 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 porque não as compreendemos ou porque aconteceram conosco, mas temos que colocá-las de lado.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Elas vêm de Deus e temos que acreditar que no final existe um bem por trás delas, independentemente de podermos vê-lo ou não.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Então prosseguimos para as coisas que podemos mudar.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Primeiro as identificamos, então prosseguimos para o segundo maior passo que é remover os obstáculos desenvolvendo soluções para eles.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  Para remover os obstáculos devemos focar principalmente em nos modificarmos e isso é porque Deus diz: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“Deus jamais mudará as condições que concedeu a um povo, a menos que </w:t>
      </w:r>
      <w:proofErr w:type="gramStart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este</w:t>
      </w:r>
      <w:proofErr w:type="gramEnd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mude o que tem em seu íntimo.”  (Alcorão 13:11)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Essa é uma área sobre a qual temos controle.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Podemos até desenvolver a paciência, embora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idéia comum seja a de que algumas pessoas já nascem pacientes. </w:t>
      </w:r>
    </w:p>
    <w:p w:rsidR="005D0C6D" w:rsidRPr="005D0C6D" w:rsidRDefault="005D0C6D" w:rsidP="005D0C6D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Um homem veio até o Profeta, que Deus eleve seu nome, e perguntou do que precisava para alcançar o Paraíso e o </w:t>
      </w:r>
      <w:proofErr w:type="gramStart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Profeta</w:t>
      </w:r>
      <w:proofErr w:type="gramEnd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lhe disse: “Não se zangue.” (</w:t>
      </w:r>
      <w:r w:rsidRPr="005D0C6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Saheeh Al-Bukhari</w:t>
      </w:r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homem era um indivíduo que se zangava facilmente e por isso o Profeta disse ao homem que ele precisava mudar sua natureza.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Então, modificar-se é algo atingível.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D0C6D" w:rsidRPr="005D0C6D" w:rsidRDefault="005D0C6D" w:rsidP="005D0C6D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 Profeta também disse: “Quem quer que finja ser paciente (com um desejo de ser paciente) Deus lhe dará paciência.”  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Isso está registrado em </w:t>
      </w:r>
      <w:r w:rsidRPr="005D0C6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Saheeh Al-Bukhari.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Isso significa que embora algumas pessoas nasçam pacientes, o resto de nós pode aprender a ser paciente.</w:t>
      </w:r>
      <w:proofErr w:type="gramEnd"/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É interessante que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psiquiatria e psicologia ocidental costumem nos dizer para extravasarmos, não guardarmos nada porque se o fizermos explodiremos.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Depois descobriram que quando as pessoas extravasavam pequenos vasos sanguíneos se rompiam no cérebro porque elas estavam muito zangadas.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Agora viram que é de fato perigoso e potencialmente prejudicial extravasar tudo.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Agora dizem que é melhor se controlar.</w:t>
      </w:r>
      <w:proofErr w:type="gramEnd"/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nos disse para tentarmos ser pacientes.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Então, externamente devemos passar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imagem de sermos pacientes mesmo quando internamente estamos fervendo.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Não tentamos ser pacientes externamente para enganar as pessoas; ao contrário, o fazemos para desenvolver paciência.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Se formos consistentes nisso então a imagem externa de paciência também se torna interna e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resultado a paciência completa é alcançada, e ela é atingível, como mencionado no Hadith citado acima.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Entre os métodos existentes está observar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os elementos materiais em nossas vidas desempenham um papel importante em relação à paciência e como a alcançamos.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Profeta nos deu conselho sobre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lidar com esses elementos ao dizer:</w:t>
      </w:r>
    </w:p>
    <w:p w:rsidR="005D0C6D" w:rsidRPr="005D0C6D" w:rsidRDefault="005D0C6D" w:rsidP="005D0C6D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“Não olhe para aqueles que estão acima ou são mais afortunados mas, ao contrário, olhe para aqueles que estão abaixo ou são menos afortunados...”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Isso é porque independentemente de nossa situação, existem sempre aqueles que estão piores que nós.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Essa deve ser nossa estratégia geral com relação à vida material.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Hoje em dia a vida material é uma parte importante de nossa vida, parecemos obcecados com isso; ganhar tudo que pudermos nesse mundo parece ser o ponto principal no qual a maioria de nós foca as energias.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Então, se alguém deve fazer isso que faça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afetar sua paz interior.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Ao lidar com o mundo material não devemos manter o foco naqueles que estão melhores que nós ou nunca nos satisfaremos com o que temos.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  O Profeta disse:</w:t>
      </w:r>
    </w:p>
    <w:p w:rsidR="005D0C6D" w:rsidRPr="005D0C6D" w:rsidRDefault="005D0C6D" w:rsidP="005D0C6D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“Se der ao filho de Adão um vale de ouro, ele vai querer outro.”</w:t>
      </w:r>
      <w:proofErr w:type="gramEnd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r w:rsidRPr="005D0C6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Saheeh Muslim</w:t>
      </w:r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dito é que a grama do vizinho é sempre mais verde; e quanto mais uma pessoa tem, mais ela quer.  Não podemos nos satisfazer no mundo material se o estivermos perseguindo dessa forma; ao contrário, devemos olhar para os menos afortunados e dessa forma lembraremos as dádivas, benefícios e misericórdia que Deus nos concedeu com relação à nossa própria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fortuna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, não importando o quão pequena ela possa parecer.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Existe outro dito do Profeta Muhammad que nos ajuda no campo do mundo material a colocar nossos assuntos na perspectiva correta e é um exemplo profético do princípio de “as primeiras coisas primeiro” de Stephen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Covey</w:t>
      </w:r>
      <w:bookmarkStart w:id="4" w:name="_ftnref14025"/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"http://www.islamreligion.com/pt/articles/636/" \l "_ftn14025" \o " Stephen Covey é uma autoridade em liderança respeitada internacionalmente e fundador do Covey Leadership Centre (Centro de Liderança Covey). Recebeu seu M.B.A" </w:instrText>
      </w: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D0C6D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[1]</w:t>
      </w: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.  O Profeta afirmou esse princípio há mais de 1.400 anos e o estabeleceu para os crentes ao dizer:</w:t>
      </w:r>
    </w:p>
    <w:p w:rsidR="005D0C6D" w:rsidRPr="005D0C6D" w:rsidRDefault="005D0C6D" w:rsidP="005D0C6D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“Quem fizer desse mundo seu objetivo Deus confundirá seus assuntos e colocará a pobreza diante de seus olhos, e ele não será capaz de alcançar nada nesse mundo exceto o que Deus já tiver escrito para ele...”  (</w:t>
      </w:r>
      <w:r w:rsidRPr="005D0C6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Ibn Maajah, Ibn Hibbaan</w:t>
      </w:r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Assim os assuntos da pessoa não se organizarão.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Ela irá a todas as direções, como uma galinha com a cabeça cortada, andando a esmo; se fizer desse mundo seu objetivo.</w:t>
      </w: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Deus colocará a pobreza diante de seus olhos e independentemente de quanto dinheiro tiver, se sentirá pobre.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Toda vez que alguém for gentil ou sorrir, pensará que estão fazendo isso porque querem seu dinheiro, não confiará em ninguém e não será feliz.</w:t>
      </w:r>
      <w:proofErr w:type="gramEnd"/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Quando a bolsa de valores quebra se lê que alguns investidores cometeram suicídio.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Uma pessoa pode ter tido 8 milhões e perdido 5 milhões, ficando com 3 milhões depois da quebra da bolsa, mas perder aqueles 5 milhões parece o fim.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Não vê sentido em viver depois disso, porque Deus colocou a pobreza diante de seus olhos.</w:t>
      </w:r>
      <w:proofErr w:type="gramEnd"/>
    </w:p>
    <w:p w:rsidR="005D0C6D" w:rsidRPr="005D0C6D" w:rsidRDefault="005D0C6D" w:rsidP="005D0C6D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D0C6D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5D0C6D" w:rsidRPr="005D0C6D" w:rsidRDefault="005D0C6D" w:rsidP="005D0C6D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D0C6D"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5D0C6D" w:rsidRPr="005D0C6D" w:rsidRDefault="005D0C6D" w:rsidP="005D0C6D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Footnotes:</w:t>
      </w:r>
    </w:p>
    <w:bookmarkStart w:id="5" w:name="_ftn14025"/>
    <w:p w:rsidR="005D0C6D" w:rsidRPr="005D0C6D" w:rsidRDefault="005D0C6D" w:rsidP="005D0C6D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D0C6D">
        <w:rPr>
          <w:rFonts w:ascii="Times New Roman" w:eastAsia="Times New Roman" w:hAnsi="Times New Roman" w:cs="Times New Roman"/>
          <w:color w:val="000000"/>
        </w:rPr>
        <w:fldChar w:fldCharType="begin"/>
      </w:r>
      <w:r w:rsidRPr="005D0C6D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"http://www.islamreligion.com/pt/articles/636/" \l "_ftnref14025" \o "Back to the refrence of this footnote" </w:instrText>
      </w:r>
      <w:r w:rsidRPr="005D0C6D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D0C6D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5D0C6D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5D0C6D">
        <w:rPr>
          <w:rFonts w:ascii="Times New Roman" w:eastAsia="Times New Roman" w:hAnsi="Times New Roman" w:cs="Times New Roman"/>
          <w:color w:val="000000"/>
          <w:lang w:val="pt-BR"/>
        </w:rPr>
        <w:t> Stephen Covey é uma autoridade em liderança respeitada internacionalmente e fundador do Covey Leadership Centre (</w:t>
      </w:r>
      <w:r w:rsidRPr="005D0C6D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Centro de Liderança Covey</w:t>
      </w:r>
      <w:r w:rsidRPr="005D0C6D">
        <w:rPr>
          <w:rFonts w:ascii="Times New Roman" w:eastAsia="Times New Roman" w:hAnsi="Times New Roman" w:cs="Times New Roman"/>
          <w:color w:val="000000"/>
          <w:lang w:val="pt-BR"/>
        </w:rPr>
        <w:t>). Recebeu seu M.B.A</w:t>
      </w:r>
    </w:p>
    <w:p w:rsidR="005D0C6D" w:rsidRDefault="005D0C6D" w:rsidP="005D0C6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4 de 4): Paz Interior é alcançada pela submissão a Deus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Temos que ter em mente que as pessoas não levarão nada desse mundo exceto o que Deus já escreveu para elas.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 Depois de toda a correria, de ficar acordado até tarde da noite, ser um viciado em trabalho, uma pessoa só terá o que Deus já destinou para ela.  O Profeta, que Deus eleve seu nome, disse:</w:t>
      </w:r>
    </w:p>
    <w:p w:rsidR="005D0C6D" w:rsidRPr="005D0C6D" w:rsidRDefault="005D0C6D" w:rsidP="005D0C6D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Quem estabelecer a Outra Vida </w:t>
      </w:r>
      <w:proofErr w:type="gramStart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</w:t>
      </w:r>
      <w:proofErr w:type="gramEnd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seu objetivo, Deus tratará de seus assuntos, dará riqueza (de fé) no coração e o mundo virá para ele de forma relutante e submissa.” (</w:t>
      </w:r>
      <w:r w:rsidRPr="005D0C6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Ibn Maajah, Ibn Hibbaan</w:t>
      </w:r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Essa pessoa alcança a riqueza do coração.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A riqueza não se trata de ter muitos bens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mas ter prosperidade do coração e o que é prosperidade do coração?  É contentamento, e é dele que vem a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, quando uma pessoa se submete a Deus e isso é Islã.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 é aceitar o Islã em nossos corações e viver pelos princípios do Islã.  Então Deus colocará prosperidade no coração de uma pessoa e esse mundo virá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ela de forma submissa, de joelhos e humilhado.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A pessoa não terá que persegui-lo.</w:t>
      </w:r>
      <w:proofErr w:type="gramEnd"/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Essa é a Promessa do Profeta se uma pessoa colocar “as primeiras coisas primeiro” e isso é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Outra Vida.  Se for o Paraíso que queremos então isso deve se manifestar em nossas vidas, deve ser o ponto de nosso foco, o que mantemos em primeiro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plano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Então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sabemos quando o Paraíso é nosso foco?  Se sentarmos com uma pessoa e tudo que conversarmos a respeito for os últimos modelos de carros, casas caras, viagens e feriados e dinheiro, se a maioria de nossas conversas é sobre coisas materiais ou é fofoca, falar sobre essa ou aquela pessoa, então significa que o Paraíso não é nosso foco.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Se o Paraíso for nosso foco então ele se refletiria em nossa conversa.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  Esse é um nível muito básico através do qual podemos nos avaliar, então devemos parar e nos perguntar: “Falando sobre o quê gastamos a maior parte do nosso tempo”?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Se descobrirmos que nossa prioridade é esse mundo, então precisamos focar novamente, precisamos colocar “as primeiras coisas primeiro”, o que significa que o Paraíso antes da vida desse mundo, e se fizermos isso poderemos alcançar a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interior. Deus nos informou disso no Alcorão, um passo preciso para atingir a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 e Deus diz: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“De fato, é na recordação de Deus que o coração encontra tranquilidade.”</w:t>
      </w:r>
      <w:proofErr w:type="gramEnd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13:28)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Então, apenas através da recordação de Deus o coração encontra tranquilidade.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Essa é a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interior.  A recordação de Deus está em tudo que fazemos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muçulmanos.  O Islã é viver uma vida de recordação de Deus e Deus diz: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“Realize </w:t>
      </w:r>
      <w:proofErr w:type="gramStart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oração para celebrar Meu nome...”   (Alcorão 20:14)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Tudo que fazemos (no Islã),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muçulmanos, envolve a recordação de Deus.  Deus diz: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“Dize: Minhas orações, minhas devoções, minha vida e minha morte pertencem a Deus, Senhor do Universo.” (Alcorão 6:162)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Então, aqui está a forma de alcançar a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interior, recordar de Deus em todos os aspectos de nossas vidas.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Essa recordação (</w:t>
      </w:r>
      <w:r w:rsidRPr="005D0C6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dhikr</w:t>
      </w: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) não é o que algumas pessoas pensam, ou seja, sentar no canto de um quarto escuro repetindo constantemente “Allah, Allah, Allah...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Não é assim que nos recordamos de Deus.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Sim, essa pessoa está dizendo o no me de Deus,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pensarmos sobre isso, se alguém vier a você (e, por exemplo, seu nome for Muhammad) e continuar dizendo “Muhammad, Muhammad, Muhammad...” você se perguntaria o que há de errado com essa pessoa.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Ela quer alguma coisa?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Há algo que ela precisa?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Qual o propósito de repetir meu nome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falar mais nada?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Essa não é a forma de recordar de Deus porque não era assim que o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recordava de Deus e não existe registro dele fazer isso.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Algumas pessoas dizem que devemos recordar de Deus dançando ou balançando de um lado para outro.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Essa não é a forma de recordar de Deus, porque não era assim que o Profeta recordava de Deus e não existe registro dele fazer isso.</w:t>
      </w:r>
      <w:proofErr w:type="gramEnd"/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se recordou de Deus em sua vida.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Sua vida foi uma vida de recordação de Deus, ele viveu uma vida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recordação de Deus e essa é a verdadeira recordação, em nossas orações e nossa vida e nossa morte.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Em resumo, a busca por paz interior envolve reconhecer os problemas que temos em nossas vidas, reconhecer nossos obstáculos, reconhecer que a paz interior virá somente quando identificarmos aqueles obstáculos e compreender quais deles podemos mudar, e que focando naqueles obstáculos podemos mudar os que são relacionados ao nosso eu.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Se mudarmos o nosso eu, então Deus mudará o mundo à nossa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volta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nos dará os meios para lidar com ele.  Mesmo que o mundo esteja em desordem, Deus nos dará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interior.</w:t>
      </w:r>
    </w:p>
    <w:p w:rsidR="005D0C6D" w:rsidRPr="005D0C6D" w:rsidRDefault="005D0C6D" w:rsidP="005D0C6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que quer que aconteça sabemos que é o destino de Deus, que são os testes de Deus e que, em última instância, são para o nosso bem e existe um bem nisso. 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Deus nos criou nesse mundo e o mundo é um meio de alcançar o Paraíso.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Os testes desse mundo são nosso crescimento espiritual.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Se pudermos aceitar tudo isso, aceitar Deus em nossos corações, então podemos alcançar </w:t>
      </w:r>
      <w:proofErr w:type="gramStart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5D0C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interior.</w:t>
      </w:r>
    </w:p>
    <w:p w:rsidR="005D0C6D" w:rsidRPr="005D0C6D" w:rsidRDefault="005D0C6D" w:rsidP="005D0C6D">
      <w:bookmarkStart w:id="6" w:name="_GoBack"/>
      <w:bookmarkEnd w:id="6"/>
    </w:p>
    <w:sectPr w:rsidR="005D0C6D" w:rsidRPr="005D0C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7"/>
    <w:rsid w:val="00000E7C"/>
    <w:rsid w:val="00016B9E"/>
    <w:rsid w:val="00034390"/>
    <w:rsid w:val="00072B25"/>
    <w:rsid w:val="000824F9"/>
    <w:rsid w:val="00090F7D"/>
    <w:rsid w:val="000B4B73"/>
    <w:rsid w:val="000B7001"/>
    <w:rsid w:val="000C52CB"/>
    <w:rsid w:val="00131303"/>
    <w:rsid w:val="001475F7"/>
    <w:rsid w:val="00162D26"/>
    <w:rsid w:val="001778BB"/>
    <w:rsid w:val="00213605"/>
    <w:rsid w:val="002357C8"/>
    <w:rsid w:val="00244A73"/>
    <w:rsid w:val="002A3C6B"/>
    <w:rsid w:val="002C246D"/>
    <w:rsid w:val="002D7194"/>
    <w:rsid w:val="003146DC"/>
    <w:rsid w:val="003331AE"/>
    <w:rsid w:val="0034229C"/>
    <w:rsid w:val="003966F4"/>
    <w:rsid w:val="003C3192"/>
    <w:rsid w:val="003F184D"/>
    <w:rsid w:val="00483DE8"/>
    <w:rsid w:val="0048534C"/>
    <w:rsid w:val="00486D86"/>
    <w:rsid w:val="0048774C"/>
    <w:rsid w:val="004C69CE"/>
    <w:rsid w:val="00502777"/>
    <w:rsid w:val="005362C5"/>
    <w:rsid w:val="005408A5"/>
    <w:rsid w:val="00545C32"/>
    <w:rsid w:val="00553F11"/>
    <w:rsid w:val="0057130C"/>
    <w:rsid w:val="005D0C6D"/>
    <w:rsid w:val="0064237A"/>
    <w:rsid w:val="00656BA2"/>
    <w:rsid w:val="00663227"/>
    <w:rsid w:val="00690C79"/>
    <w:rsid w:val="006C37C4"/>
    <w:rsid w:val="006C5849"/>
    <w:rsid w:val="006E1C79"/>
    <w:rsid w:val="00733824"/>
    <w:rsid w:val="00756DDB"/>
    <w:rsid w:val="00763755"/>
    <w:rsid w:val="00794C2E"/>
    <w:rsid w:val="007A0F8D"/>
    <w:rsid w:val="007A7008"/>
    <w:rsid w:val="007C5258"/>
    <w:rsid w:val="007D3ADA"/>
    <w:rsid w:val="00805C0A"/>
    <w:rsid w:val="00805DBD"/>
    <w:rsid w:val="0081768A"/>
    <w:rsid w:val="008252E0"/>
    <w:rsid w:val="008353E4"/>
    <w:rsid w:val="00842CD4"/>
    <w:rsid w:val="00844913"/>
    <w:rsid w:val="00860EAE"/>
    <w:rsid w:val="008651B8"/>
    <w:rsid w:val="0089108C"/>
    <w:rsid w:val="008B09AD"/>
    <w:rsid w:val="008B11BA"/>
    <w:rsid w:val="008B3365"/>
    <w:rsid w:val="008D67E8"/>
    <w:rsid w:val="008E0319"/>
    <w:rsid w:val="0090581C"/>
    <w:rsid w:val="00936659"/>
    <w:rsid w:val="00944F67"/>
    <w:rsid w:val="00950300"/>
    <w:rsid w:val="00954560"/>
    <w:rsid w:val="009B2CCC"/>
    <w:rsid w:val="009F3AC0"/>
    <w:rsid w:val="00A0305B"/>
    <w:rsid w:val="00A21666"/>
    <w:rsid w:val="00A27893"/>
    <w:rsid w:val="00A5248F"/>
    <w:rsid w:val="00A65B1D"/>
    <w:rsid w:val="00B32C11"/>
    <w:rsid w:val="00B56451"/>
    <w:rsid w:val="00B6122E"/>
    <w:rsid w:val="00B80DA4"/>
    <w:rsid w:val="00B92543"/>
    <w:rsid w:val="00B93703"/>
    <w:rsid w:val="00BE506C"/>
    <w:rsid w:val="00BF7B5D"/>
    <w:rsid w:val="00C04BA2"/>
    <w:rsid w:val="00C1072A"/>
    <w:rsid w:val="00C3273B"/>
    <w:rsid w:val="00C3595C"/>
    <w:rsid w:val="00C55121"/>
    <w:rsid w:val="00CB3184"/>
    <w:rsid w:val="00CB3D8E"/>
    <w:rsid w:val="00CC10D9"/>
    <w:rsid w:val="00CD5CCE"/>
    <w:rsid w:val="00D03F6D"/>
    <w:rsid w:val="00D15837"/>
    <w:rsid w:val="00D16FAE"/>
    <w:rsid w:val="00D52AAF"/>
    <w:rsid w:val="00E150FC"/>
    <w:rsid w:val="00E2224F"/>
    <w:rsid w:val="00E310B0"/>
    <w:rsid w:val="00ED5E37"/>
    <w:rsid w:val="00EF4715"/>
    <w:rsid w:val="00EF5C38"/>
    <w:rsid w:val="00F02575"/>
    <w:rsid w:val="00F24D3F"/>
    <w:rsid w:val="00F66C5C"/>
    <w:rsid w:val="00F743D5"/>
    <w:rsid w:val="00F9363C"/>
    <w:rsid w:val="00FB02CC"/>
    <w:rsid w:val="00FD0F02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3691</Words>
  <Characters>21043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2014-08-02T14:34:00Z</cp:lastPrinted>
  <dcterms:created xsi:type="dcterms:W3CDTF">2014-08-02T14:37:00Z</dcterms:created>
  <dcterms:modified xsi:type="dcterms:W3CDTF">2014-08-02T14:37:00Z</dcterms:modified>
</cp:coreProperties>
</file>